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BAB4" w14:textId="374FE8D2" w:rsidR="00D23A44" w:rsidRPr="00C460A0" w:rsidRDefault="00E562B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Example </w:t>
      </w:r>
      <w:r w:rsidR="000649C9" w:rsidRPr="00C460A0">
        <w:rPr>
          <w:b/>
          <w:bCs/>
          <w:sz w:val="32"/>
          <w:szCs w:val="32"/>
        </w:rPr>
        <w:t xml:space="preserve">Music Development Plan </w:t>
      </w:r>
    </w:p>
    <w:p w14:paraId="5200786C" w14:textId="77777777" w:rsidR="00C460A0" w:rsidRDefault="00C460A0">
      <w:pPr>
        <w:rPr>
          <w:b/>
          <w:bCs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3969"/>
      </w:tblGrid>
      <w:tr w:rsidR="00C460A0" w14:paraId="32A08E48" w14:textId="77777777" w:rsidTr="000C3DD1">
        <w:trPr>
          <w:trHeight w:val="291"/>
        </w:trPr>
        <w:tc>
          <w:tcPr>
            <w:tcW w:w="2410" w:type="dxa"/>
          </w:tcPr>
          <w:p w14:paraId="0201ACD3" w14:textId="59E0E52A" w:rsidR="00C460A0" w:rsidRDefault="00C460A0">
            <w:pPr>
              <w:rPr>
                <w:b/>
                <w:bCs/>
              </w:rPr>
            </w:pPr>
            <w:r>
              <w:rPr>
                <w:b/>
                <w:bCs/>
              </w:rPr>
              <w:t>School:</w:t>
            </w:r>
          </w:p>
        </w:tc>
        <w:tc>
          <w:tcPr>
            <w:tcW w:w="3969" w:type="dxa"/>
          </w:tcPr>
          <w:p w14:paraId="154FD4BA" w14:textId="41E72C20" w:rsidR="00C460A0" w:rsidRDefault="000C3DD1">
            <w:pPr>
              <w:rPr>
                <w:b/>
                <w:bCs/>
              </w:rPr>
            </w:pPr>
            <w:r>
              <w:rPr>
                <w:b/>
                <w:bCs/>
              </w:rPr>
              <w:t>Perton First</w:t>
            </w:r>
          </w:p>
        </w:tc>
      </w:tr>
      <w:tr w:rsidR="00C460A0" w14:paraId="121E1EDA" w14:textId="77777777" w:rsidTr="000C3DD1">
        <w:trPr>
          <w:trHeight w:val="291"/>
        </w:trPr>
        <w:tc>
          <w:tcPr>
            <w:tcW w:w="2410" w:type="dxa"/>
          </w:tcPr>
          <w:p w14:paraId="06AE55D9" w14:textId="47BE2147" w:rsidR="00C460A0" w:rsidRDefault="00C460A0">
            <w:pPr>
              <w:rPr>
                <w:b/>
                <w:bCs/>
              </w:rPr>
            </w:pPr>
            <w:r>
              <w:rPr>
                <w:b/>
                <w:bCs/>
              </w:rPr>
              <w:t>Music Leader:</w:t>
            </w:r>
          </w:p>
        </w:tc>
        <w:tc>
          <w:tcPr>
            <w:tcW w:w="3969" w:type="dxa"/>
          </w:tcPr>
          <w:p w14:paraId="69202AFD" w14:textId="09D12E92" w:rsidR="00C460A0" w:rsidRDefault="000C3DD1">
            <w:pPr>
              <w:rPr>
                <w:b/>
                <w:bCs/>
              </w:rPr>
            </w:pPr>
            <w:r>
              <w:rPr>
                <w:b/>
                <w:bCs/>
              </w:rPr>
              <w:t>Emily Harris</w:t>
            </w:r>
          </w:p>
        </w:tc>
      </w:tr>
      <w:tr w:rsidR="00FC5261" w14:paraId="45E6E062" w14:textId="77777777" w:rsidTr="000C3DD1">
        <w:trPr>
          <w:trHeight w:val="291"/>
        </w:trPr>
        <w:tc>
          <w:tcPr>
            <w:tcW w:w="2410" w:type="dxa"/>
          </w:tcPr>
          <w:p w14:paraId="1775D0AC" w14:textId="0948816E" w:rsidR="00FC5261" w:rsidRDefault="00FC5261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3969" w:type="dxa"/>
          </w:tcPr>
          <w:p w14:paraId="1DD3155A" w14:textId="069E0B26" w:rsidR="00FC5261" w:rsidRDefault="000C3DD1">
            <w:pPr>
              <w:rPr>
                <w:b/>
                <w:bCs/>
              </w:rPr>
            </w:pPr>
            <w:r>
              <w:rPr>
                <w:b/>
                <w:bCs/>
              </w:rPr>
              <w:t>Emily.harris@perton-first.staffs.sch.uk</w:t>
            </w:r>
          </w:p>
        </w:tc>
      </w:tr>
    </w:tbl>
    <w:p w14:paraId="0EB4D305" w14:textId="77777777" w:rsidR="00C460A0" w:rsidRDefault="00C460A0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16"/>
        <w:tblW w:w="15492" w:type="dxa"/>
        <w:tblLook w:val="04A0" w:firstRow="1" w:lastRow="0" w:firstColumn="1" w:lastColumn="0" w:noHBand="0" w:noVBand="1"/>
      </w:tblPr>
      <w:tblGrid>
        <w:gridCol w:w="2653"/>
        <w:gridCol w:w="2695"/>
        <w:gridCol w:w="2607"/>
        <w:gridCol w:w="2667"/>
        <w:gridCol w:w="2435"/>
        <w:gridCol w:w="2435"/>
      </w:tblGrid>
      <w:tr w:rsidR="00E562BA" w14:paraId="0FAED1D3" w14:textId="4A30D66B" w:rsidTr="00E562BA">
        <w:trPr>
          <w:trHeight w:val="277"/>
        </w:trPr>
        <w:tc>
          <w:tcPr>
            <w:tcW w:w="2653" w:type="dxa"/>
          </w:tcPr>
          <w:p w14:paraId="5487C442" w14:textId="090420CC" w:rsidR="00E562BA" w:rsidRDefault="00E562BA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What is the area to improve?</w:t>
            </w:r>
          </w:p>
        </w:tc>
        <w:tc>
          <w:tcPr>
            <w:tcW w:w="2695" w:type="dxa"/>
          </w:tcPr>
          <w:p w14:paraId="7780FB41" w14:textId="77777777" w:rsidR="00E562BA" w:rsidRDefault="00E562BA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Why is it important?</w:t>
            </w:r>
          </w:p>
        </w:tc>
        <w:tc>
          <w:tcPr>
            <w:tcW w:w="2607" w:type="dxa"/>
          </w:tcPr>
          <w:p w14:paraId="2A33E04E" w14:textId="77777777" w:rsidR="00E562BA" w:rsidRDefault="00E562BA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What will success look like?</w:t>
            </w:r>
          </w:p>
        </w:tc>
        <w:tc>
          <w:tcPr>
            <w:tcW w:w="2667" w:type="dxa"/>
          </w:tcPr>
          <w:p w14:paraId="2330D532" w14:textId="77777777" w:rsidR="00E562BA" w:rsidRDefault="00E562BA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When should this be achieved?</w:t>
            </w:r>
          </w:p>
        </w:tc>
        <w:tc>
          <w:tcPr>
            <w:tcW w:w="2435" w:type="dxa"/>
          </w:tcPr>
          <w:p w14:paraId="236FB63C" w14:textId="7697456A" w:rsidR="00E562BA" w:rsidRDefault="00E562BA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What resources are needed?</w:t>
            </w:r>
          </w:p>
        </w:tc>
        <w:tc>
          <w:tcPr>
            <w:tcW w:w="2435" w:type="dxa"/>
          </w:tcPr>
          <w:p w14:paraId="4E9EA967" w14:textId="0DFEBCF8" w:rsidR="00E562BA" w:rsidRDefault="00E562BA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Who is responsible?</w:t>
            </w:r>
          </w:p>
        </w:tc>
      </w:tr>
      <w:tr w:rsidR="00E562BA" w14:paraId="2845E742" w14:textId="37D5A8CA" w:rsidTr="00E562BA">
        <w:trPr>
          <w:trHeight w:val="1231"/>
        </w:trPr>
        <w:tc>
          <w:tcPr>
            <w:tcW w:w="2653" w:type="dxa"/>
          </w:tcPr>
          <w:p w14:paraId="1895B4BC" w14:textId="77777777" w:rsidR="00E562BA" w:rsidRDefault="00057963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Music Curriculum</w:t>
            </w:r>
          </w:p>
          <w:p w14:paraId="29131A09" w14:textId="77777777" w:rsidR="00057963" w:rsidRDefault="00057963" w:rsidP="00C460A0">
            <w:pPr>
              <w:rPr>
                <w:b/>
                <w:bCs/>
              </w:rPr>
            </w:pPr>
          </w:p>
          <w:p w14:paraId="386B0793" w14:textId="2C07DA0A" w:rsidR="00057963" w:rsidRPr="007D10D1" w:rsidRDefault="00057963" w:rsidP="00C460A0">
            <w:r w:rsidRPr="007D10D1">
              <w:t>Teachers’ knowledge and skills in music making</w:t>
            </w:r>
          </w:p>
          <w:p w14:paraId="4444888D" w14:textId="143757AD" w:rsidR="00057963" w:rsidRPr="007D10D1" w:rsidRDefault="00057963" w:rsidP="00C460A0"/>
          <w:p w14:paraId="2A2B4225" w14:textId="77777777" w:rsidR="00057963" w:rsidRPr="007D10D1" w:rsidRDefault="00057963" w:rsidP="00C460A0"/>
          <w:p w14:paraId="5FB0708F" w14:textId="0EDB0CD9" w:rsidR="00057963" w:rsidRPr="007D10D1" w:rsidRDefault="00057963" w:rsidP="00C460A0"/>
          <w:p w14:paraId="04888DB8" w14:textId="42A80C63" w:rsidR="00057963" w:rsidRPr="007D10D1" w:rsidRDefault="00057963" w:rsidP="00C460A0">
            <w:r w:rsidRPr="007D10D1">
              <w:t>Supporting all children to achieve offering quality modelling, scaffolding, technology and adaptations</w:t>
            </w:r>
          </w:p>
          <w:p w14:paraId="43EFF9D2" w14:textId="684FCE8B" w:rsidR="00057963" w:rsidRPr="007D10D1" w:rsidRDefault="00057963" w:rsidP="00C460A0"/>
          <w:p w14:paraId="58B3A1DB" w14:textId="427E8E2C" w:rsidR="00057963" w:rsidRPr="007D10D1" w:rsidRDefault="00057963" w:rsidP="00C460A0">
            <w:r w:rsidRPr="007D10D1">
              <w:t>Ensuring that disadvantaged children have gaps in knowledge, skills and experiences addressed</w:t>
            </w:r>
          </w:p>
          <w:p w14:paraId="314C985F" w14:textId="627E4EE0" w:rsidR="00057963" w:rsidRDefault="00057963" w:rsidP="00C460A0">
            <w:pPr>
              <w:rPr>
                <w:b/>
                <w:bCs/>
              </w:rPr>
            </w:pPr>
          </w:p>
          <w:p w14:paraId="22A4C377" w14:textId="77777777" w:rsidR="00057963" w:rsidRDefault="00057963" w:rsidP="00C460A0">
            <w:pPr>
              <w:rPr>
                <w:b/>
                <w:bCs/>
              </w:rPr>
            </w:pPr>
          </w:p>
          <w:p w14:paraId="2B10F294" w14:textId="77777777" w:rsidR="00057963" w:rsidRDefault="00057963" w:rsidP="00C460A0">
            <w:pPr>
              <w:rPr>
                <w:b/>
                <w:bCs/>
              </w:rPr>
            </w:pPr>
          </w:p>
          <w:p w14:paraId="0C6DAB56" w14:textId="7D0E5CF4" w:rsidR="00057963" w:rsidRDefault="00057963" w:rsidP="00C460A0">
            <w:pPr>
              <w:rPr>
                <w:b/>
                <w:bCs/>
              </w:rPr>
            </w:pPr>
          </w:p>
        </w:tc>
        <w:tc>
          <w:tcPr>
            <w:tcW w:w="2695" w:type="dxa"/>
          </w:tcPr>
          <w:p w14:paraId="6CEA855B" w14:textId="77777777" w:rsidR="00E562BA" w:rsidRDefault="00E562BA" w:rsidP="00057963">
            <w:pPr>
              <w:rPr>
                <w:b/>
                <w:bCs/>
              </w:rPr>
            </w:pPr>
          </w:p>
          <w:p w14:paraId="4B2421D8" w14:textId="77777777" w:rsidR="00057963" w:rsidRDefault="00057963" w:rsidP="00057963">
            <w:pPr>
              <w:rPr>
                <w:b/>
                <w:bCs/>
              </w:rPr>
            </w:pPr>
          </w:p>
          <w:p w14:paraId="71870C17" w14:textId="6998ADDC" w:rsidR="00057963" w:rsidRDefault="00057963" w:rsidP="00057963">
            <w:r w:rsidRPr="00057963">
              <w:t>Teachers work through the well mapped out scheme</w:t>
            </w:r>
            <w:r>
              <w:t xml:space="preserve"> (MMC through Charanga)</w:t>
            </w:r>
            <w:r w:rsidRPr="00057963">
              <w:t xml:space="preserve">. There are gaps in staffs’ knowledge and skills. </w:t>
            </w:r>
          </w:p>
          <w:p w14:paraId="298AB11D" w14:textId="77777777" w:rsidR="00057963" w:rsidRDefault="00057963" w:rsidP="00057963"/>
          <w:p w14:paraId="6652BF88" w14:textId="2232D212" w:rsidR="00057963" w:rsidRPr="00057963" w:rsidRDefault="00057963" w:rsidP="00057963">
            <w:r>
              <w:t>All children have a right to progress in music and music making.</w:t>
            </w:r>
          </w:p>
        </w:tc>
        <w:tc>
          <w:tcPr>
            <w:tcW w:w="2607" w:type="dxa"/>
          </w:tcPr>
          <w:p w14:paraId="0BAD7CB6" w14:textId="77777777" w:rsidR="00057963" w:rsidRDefault="00057963" w:rsidP="00057963">
            <w:r w:rsidRPr="00057963">
              <w:t xml:space="preserve">Good progress is demonstrated by secure and incremental learning of the technical, constructive, and expressive aspects of music, developing musical understanding. </w:t>
            </w:r>
          </w:p>
          <w:p w14:paraId="1996048C" w14:textId="1E8F376A" w:rsidR="00057963" w:rsidRPr="00057963" w:rsidRDefault="00057963" w:rsidP="00057963">
            <w:r w:rsidRPr="00057963">
              <w:t>Pupils with additional needs are able to participate and progress well</w:t>
            </w:r>
            <w:r>
              <w:t>.</w:t>
            </w:r>
          </w:p>
          <w:p w14:paraId="2B392BB4" w14:textId="77777777" w:rsidR="00057963" w:rsidRPr="00057963" w:rsidRDefault="00057963" w:rsidP="00057963">
            <w:r w:rsidRPr="00057963">
              <w:t>Curriculum goes beyond level of the national curriculum, seeking to address social disadvantage by addressing gaps in knowledge, skills and experiences (</w:t>
            </w:r>
            <w:proofErr w:type="gramStart"/>
            <w:r w:rsidRPr="00057963">
              <w:t>i.e.</w:t>
            </w:r>
            <w:proofErr w:type="gramEnd"/>
            <w:r w:rsidRPr="00057963">
              <w:t xml:space="preserve"> concerts, live events).</w:t>
            </w:r>
          </w:p>
          <w:p w14:paraId="0F8AB494" w14:textId="77777777" w:rsidR="00E562BA" w:rsidRDefault="00E562BA" w:rsidP="00C460A0">
            <w:pPr>
              <w:rPr>
                <w:b/>
                <w:bCs/>
              </w:rPr>
            </w:pPr>
          </w:p>
        </w:tc>
        <w:tc>
          <w:tcPr>
            <w:tcW w:w="2667" w:type="dxa"/>
          </w:tcPr>
          <w:p w14:paraId="573E4205" w14:textId="52453A31" w:rsidR="00E562BA" w:rsidRPr="007D10D1" w:rsidRDefault="00057963" w:rsidP="00C460A0">
            <w:r w:rsidRPr="007D10D1">
              <w:t>July 2025</w:t>
            </w:r>
          </w:p>
        </w:tc>
        <w:tc>
          <w:tcPr>
            <w:tcW w:w="2435" w:type="dxa"/>
          </w:tcPr>
          <w:p w14:paraId="32DB5336" w14:textId="63DC8DCE" w:rsidR="00E562BA" w:rsidRDefault="007D10D1" w:rsidP="00C460A0">
            <w:r>
              <w:t>Teacher knowledge and skills audit</w:t>
            </w:r>
          </w:p>
          <w:p w14:paraId="517D1A65" w14:textId="77777777" w:rsidR="007D10D1" w:rsidRDefault="007D10D1" w:rsidP="00C460A0"/>
          <w:p w14:paraId="6960C759" w14:textId="77777777" w:rsidR="007D10D1" w:rsidRDefault="007D10D1" w:rsidP="00C460A0">
            <w:r>
              <w:t>Staff Training</w:t>
            </w:r>
          </w:p>
          <w:p w14:paraId="03A04A7E" w14:textId="77777777" w:rsidR="007D10D1" w:rsidRDefault="007D10D1" w:rsidP="00C460A0"/>
          <w:p w14:paraId="0A7792C3" w14:textId="7F51FAAE" w:rsidR="007D10D1" w:rsidRPr="007D10D1" w:rsidRDefault="007D10D1" w:rsidP="00C460A0">
            <w:r>
              <w:t xml:space="preserve">Links to </w:t>
            </w:r>
            <w:proofErr w:type="spellStart"/>
            <w:r>
              <w:t>Rosenshine</w:t>
            </w:r>
            <w:proofErr w:type="spellEnd"/>
            <w:r>
              <w:t xml:space="preserve"> to support modelling, scaffolding and children working independently to learn.</w:t>
            </w:r>
          </w:p>
        </w:tc>
        <w:tc>
          <w:tcPr>
            <w:tcW w:w="2435" w:type="dxa"/>
          </w:tcPr>
          <w:p w14:paraId="65E0DE25" w14:textId="50D68834" w:rsidR="00E562BA" w:rsidRDefault="007D10D1" w:rsidP="00C460A0">
            <w:r>
              <w:t>Emily Harris</w:t>
            </w:r>
          </w:p>
          <w:p w14:paraId="57DB90F2" w14:textId="77777777" w:rsidR="007D10D1" w:rsidRDefault="007D10D1" w:rsidP="00C460A0"/>
          <w:p w14:paraId="1AB91517" w14:textId="1215055E" w:rsidR="007D10D1" w:rsidRPr="007D10D1" w:rsidRDefault="007D10D1" w:rsidP="00C460A0">
            <w:r>
              <w:t>Emily Lloyd-Hickman</w:t>
            </w:r>
          </w:p>
        </w:tc>
      </w:tr>
      <w:tr w:rsidR="00E562BA" w14:paraId="35D40FE0" w14:textId="496AE6AD" w:rsidTr="00E562BA">
        <w:trPr>
          <w:trHeight w:val="1231"/>
        </w:trPr>
        <w:tc>
          <w:tcPr>
            <w:tcW w:w="2653" w:type="dxa"/>
          </w:tcPr>
          <w:p w14:paraId="53F77B95" w14:textId="77777777" w:rsidR="00E562BA" w:rsidRDefault="00057963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Instrumental vocal lessons and ensembles</w:t>
            </w:r>
          </w:p>
          <w:p w14:paraId="1ABCC5A0" w14:textId="77777777" w:rsidR="00D5392F" w:rsidRDefault="00D5392F" w:rsidP="00C460A0">
            <w:pPr>
              <w:rPr>
                <w:b/>
                <w:bCs/>
              </w:rPr>
            </w:pPr>
          </w:p>
          <w:p w14:paraId="5F02B3B7" w14:textId="77777777" w:rsidR="00D5392F" w:rsidRPr="00D5392F" w:rsidRDefault="00D5392F" w:rsidP="00C460A0">
            <w:r w:rsidRPr="00D5392F">
              <w:t>Diverse provision reflected in clubs and enrichment programmes</w:t>
            </w:r>
          </w:p>
          <w:p w14:paraId="16E2BA49" w14:textId="77777777" w:rsidR="00D5392F" w:rsidRPr="00D5392F" w:rsidRDefault="00D5392F" w:rsidP="00C460A0"/>
          <w:p w14:paraId="6E2B6A4F" w14:textId="77777777" w:rsidR="00D5392F" w:rsidRPr="00D5392F" w:rsidRDefault="00D5392F" w:rsidP="00C460A0">
            <w:r w:rsidRPr="00D5392F">
              <w:t>A large number of children are involved</w:t>
            </w:r>
          </w:p>
          <w:p w14:paraId="41B6DCB0" w14:textId="77777777" w:rsidR="00D5392F" w:rsidRPr="00D5392F" w:rsidRDefault="00D5392F" w:rsidP="00C460A0"/>
          <w:p w14:paraId="019AB503" w14:textId="77777777" w:rsidR="00D5392F" w:rsidRPr="00D5392F" w:rsidRDefault="00D5392F" w:rsidP="00C460A0">
            <w:r w:rsidRPr="00D5392F">
              <w:t>Musical performances are regular</w:t>
            </w:r>
          </w:p>
          <w:p w14:paraId="67111511" w14:textId="77777777" w:rsidR="00D5392F" w:rsidRPr="00D5392F" w:rsidRDefault="00D5392F" w:rsidP="00C460A0"/>
          <w:p w14:paraId="19EC40D9" w14:textId="32B9D93A" w:rsidR="00D5392F" w:rsidRDefault="00D5392F" w:rsidP="00C460A0">
            <w:pPr>
              <w:rPr>
                <w:b/>
                <w:bCs/>
              </w:rPr>
            </w:pPr>
            <w:r w:rsidRPr="00D5392F">
              <w:t>Engagement is monitored and tracked</w:t>
            </w:r>
          </w:p>
        </w:tc>
        <w:tc>
          <w:tcPr>
            <w:tcW w:w="2695" w:type="dxa"/>
          </w:tcPr>
          <w:p w14:paraId="75B6FB12" w14:textId="77777777" w:rsidR="00E562BA" w:rsidRDefault="00E562BA" w:rsidP="00C460A0">
            <w:pPr>
              <w:rPr>
                <w:b/>
                <w:bCs/>
              </w:rPr>
            </w:pPr>
          </w:p>
          <w:p w14:paraId="09FE8D55" w14:textId="77777777" w:rsidR="00D5392F" w:rsidRDefault="00D5392F" w:rsidP="00C460A0">
            <w:pPr>
              <w:rPr>
                <w:b/>
                <w:bCs/>
              </w:rPr>
            </w:pPr>
          </w:p>
          <w:p w14:paraId="355AE94F" w14:textId="77777777" w:rsidR="00D5392F" w:rsidRDefault="00D5392F" w:rsidP="00C460A0">
            <w:pPr>
              <w:rPr>
                <w:b/>
                <w:bCs/>
              </w:rPr>
            </w:pPr>
          </w:p>
          <w:p w14:paraId="3DC2B9C9" w14:textId="77777777" w:rsidR="00D5392F" w:rsidRDefault="00D5392F" w:rsidP="00C460A0">
            <w:r w:rsidRPr="00D5392F">
              <w:t xml:space="preserve">Diversity supports cultural capital acquisition and gives children a wider knowledge which can be linked to other areas of the curriculum </w:t>
            </w:r>
            <w:proofErr w:type="gramStart"/>
            <w:r w:rsidRPr="00D5392F">
              <w:t>e.g.</w:t>
            </w:r>
            <w:proofErr w:type="gramEnd"/>
            <w:r w:rsidRPr="00D5392F">
              <w:t xml:space="preserve"> humanities</w:t>
            </w:r>
          </w:p>
          <w:p w14:paraId="22685EB7" w14:textId="77777777" w:rsidR="00D5392F" w:rsidRDefault="00D5392F" w:rsidP="00C460A0"/>
          <w:p w14:paraId="2A7F18C4" w14:textId="77777777" w:rsidR="00D5392F" w:rsidRDefault="00D5392F" w:rsidP="00C460A0">
            <w:r>
              <w:t>Music is important nationally and supports development</w:t>
            </w:r>
          </w:p>
          <w:p w14:paraId="55B6A330" w14:textId="77777777" w:rsidR="00D5392F" w:rsidRDefault="00D5392F" w:rsidP="00C460A0"/>
          <w:p w14:paraId="178085A6" w14:textId="1ACC3029" w:rsidR="00D5392F" w:rsidRPr="00D5392F" w:rsidRDefault="00D5392F" w:rsidP="00C460A0">
            <w:r>
              <w:t>Musical performances are an opportunity to work on performance, to showcase musical skills and to engage with an audience</w:t>
            </w:r>
          </w:p>
        </w:tc>
        <w:tc>
          <w:tcPr>
            <w:tcW w:w="2607" w:type="dxa"/>
          </w:tcPr>
          <w:p w14:paraId="74F1ED45" w14:textId="77777777" w:rsidR="00E562BA" w:rsidRDefault="00D5392F" w:rsidP="00C460A0">
            <w:r w:rsidRPr="00D5392F">
              <w:t>The overall provision is diverse, valuing all musical styles, genres and traditions equally; this is reflected in the clubs and enrichment programme and drawing on the skills, talents and interests of staff and local stakeholders through specialist tuition. A large proportion of students are involved.</w:t>
            </w:r>
          </w:p>
          <w:p w14:paraId="7CBF2CEF" w14:textId="77777777" w:rsidR="00D5392F" w:rsidRDefault="00D5392F" w:rsidP="00C460A0">
            <w:r w:rsidRPr="00D5392F">
              <w:t xml:space="preserve">Music performance is a prominent component of school life from an early age; music is performed in assemblies and events such as sports day and open evenings alongside in-school events. </w:t>
            </w:r>
          </w:p>
          <w:p w14:paraId="3893E95A" w14:textId="2EE43812" w:rsidR="00D5392F" w:rsidRPr="00D5392F" w:rsidRDefault="00D5392F" w:rsidP="00C460A0">
            <w:r w:rsidRPr="00D5392F">
              <w:t xml:space="preserve">The school tracks and monitors engagement in enrichment, ensuring that there is a large proportion of students able to engage in music in and out of school. Provision is targeted, demonstrating wider impact. </w:t>
            </w:r>
          </w:p>
        </w:tc>
        <w:tc>
          <w:tcPr>
            <w:tcW w:w="2667" w:type="dxa"/>
          </w:tcPr>
          <w:p w14:paraId="1D6BF671" w14:textId="15C3650E" w:rsidR="00E562BA" w:rsidRPr="00D5392F" w:rsidRDefault="00D5392F" w:rsidP="00C460A0">
            <w:r w:rsidRPr="00D5392F">
              <w:t>July 2025</w:t>
            </w:r>
          </w:p>
        </w:tc>
        <w:tc>
          <w:tcPr>
            <w:tcW w:w="2435" w:type="dxa"/>
          </w:tcPr>
          <w:p w14:paraId="7AAC166D" w14:textId="77777777" w:rsidR="00E562BA" w:rsidRPr="00D5392F" w:rsidRDefault="00D5392F" w:rsidP="00C460A0">
            <w:r w:rsidRPr="00D5392F">
              <w:t>Whole class ensemble prioritised with diversity in mind</w:t>
            </w:r>
          </w:p>
          <w:p w14:paraId="13267B54" w14:textId="77777777" w:rsidR="00D5392F" w:rsidRPr="00D5392F" w:rsidRDefault="00D5392F" w:rsidP="00C460A0"/>
          <w:p w14:paraId="33A69017" w14:textId="77777777" w:rsidR="00D5392F" w:rsidRDefault="00D5392F" w:rsidP="00C460A0">
            <w:r w:rsidRPr="00D5392F">
              <w:t>Support for teachers organising musical performances which are wider than singing (body percussion, tuned and untuned percussion, sound effects</w:t>
            </w:r>
            <w:r>
              <w:t xml:space="preserve"> </w:t>
            </w:r>
            <w:r w:rsidRPr="00D5392F">
              <w:t>/</w:t>
            </w:r>
            <w:r>
              <w:t xml:space="preserve"> sound</w:t>
            </w:r>
            <w:r w:rsidRPr="00D5392F">
              <w:t>scapes, musical instruments)</w:t>
            </w:r>
            <w:r>
              <w:t xml:space="preserve"> in class assemblies, performances at church, events</w:t>
            </w:r>
          </w:p>
          <w:p w14:paraId="4EEF37E6" w14:textId="77777777" w:rsidR="00D5392F" w:rsidRDefault="00D5392F" w:rsidP="00C460A0"/>
          <w:p w14:paraId="17F9494D" w14:textId="77777777" w:rsidR="00E7709A" w:rsidRDefault="00D5392F" w:rsidP="00C460A0">
            <w:r>
              <w:t xml:space="preserve">Tracking system for engagement and progress for children in whole class musical tuition and </w:t>
            </w:r>
            <w:r w:rsidR="00E7709A">
              <w:t>peripatetic lessons / out of school experiences</w:t>
            </w:r>
          </w:p>
          <w:p w14:paraId="5FD05080" w14:textId="77777777" w:rsidR="00E7709A" w:rsidRDefault="00E7709A" w:rsidP="00C460A0"/>
          <w:p w14:paraId="662BF0A5" w14:textId="193FCEFA" w:rsidR="00D5392F" w:rsidRPr="00D5392F" w:rsidRDefault="00E7709A" w:rsidP="00C460A0">
            <w:r>
              <w:t xml:space="preserve">Encourage families to engage in musical activities in the community. Advertise local lessons and events. </w:t>
            </w:r>
            <w:r w:rsidR="00D5392F">
              <w:t xml:space="preserve">  </w:t>
            </w:r>
          </w:p>
          <w:p w14:paraId="45F64E72" w14:textId="77777777" w:rsidR="00D5392F" w:rsidRDefault="00D5392F" w:rsidP="00C460A0">
            <w:pPr>
              <w:rPr>
                <w:b/>
                <w:bCs/>
              </w:rPr>
            </w:pPr>
          </w:p>
          <w:p w14:paraId="51DA113C" w14:textId="3EBBCEB8" w:rsidR="00D5392F" w:rsidRDefault="00D5392F" w:rsidP="00C460A0">
            <w:pPr>
              <w:rPr>
                <w:b/>
                <w:bCs/>
              </w:rPr>
            </w:pPr>
          </w:p>
        </w:tc>
        <w:tc>
          <w:tcPr>
            <w:tcW w:w="2435" w:type="dxa"/>
          </w:tcPr>
          <w:p w14:paraId="6BBEA6D4" w14:textId="77777777" w:rsidR="00E562BA" w:rsidRPr="00D5392F" w:rsidRDefault="00D5392F" w:rsidP="00C460A0">
            <w:r w:rsidRPr="00D5392F">
              <w:t>Emily Harris</w:t>
            </w:r>
          </w:p>
          <w:p w14:paraId="4F5165A5" w14:textId="77777777" w:rsidR="00D5392F" w:rsidRPr="00D5392F" w:rsidRDefault="00D5392F" w:rsidP="00C460A0"/>
          <w:p w14:paraId="25205417" w14:textId="30E7F34B" w:rsidR="00D5392F" w:rsidRDefault="00D5392F" w:rsidP="00C460A0">
            <w:pPr>
              <w:rPr>
                <w:b/>
                <w:bCs/>
              </w:rPr>
            </w:pPr>
            <w:r w:rsidRPr="00D5392F">
              <w:t>Emily Lloyd-Hickman</w:t>
            </w:r>
          </w:p>
        </w:tc>
      </w:tr>
      <w:tr w:rsidR="00E562BA" w14:paraId="1BD19090" w14:textId="6446B6A4" w:rsidTr="00E562BA">
        <w:trPr>
          <w:trHeight w:val="1231"/>
        </w:trPr>
        <w:tc>
          <w:tcPr>
            <w:tcW w:w="2653" w:type="dxa"/>
          </w:tcPr>
          <w:p w14:paraId="51CD423D" w14:textId="77777777" w:rsidR="00E562BA" w:rsidRDefault="00057963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Musical events and opportunities</w:t>
            </w:r>
          </w:p>
          <w:p w14:paraId="36D7B2BA" w14:textId="77777777" w:rsidR="00E7709A" w:rsidRDefault="00E7709A" w:rsidP="00C460A0">
            <w:pPr>
              <w:rPr>
                <w:b/>
                <w:bCs/>
              </w:rPr>
            </w:pPr>
          </w:p>
          <w:p w14:paraId="1C266348" w14:textId="4A72F2C1" w:rsidR="00E7709A" w:rsidRPr="00E7709A" w:rsidRDefault="00E7709A" w:rsidP="00C460A0"/>
        </w:tc>
        <w:tc>
          <w:tcPr>
            <w:tcW w:w="2695" w:type="dxa"/>
          </w:tcPr>
          <w:p w14:paraId="080A7451" w14:textId="77777777" w:rsidR="00E562BA" w:rsidRPr="00E7709A" w:rsidRDefault="00E7709A" w:rsidP="00C460A0">
            <w:r w:rsidRPr="00E7709A">
              <w:t>Community partnerships make events more likely to continue</w:t>
            </w:r>
          </w:p>
          <w:p w14:paraId="3761FB20" w14:textId="77777777" w:rsidR="00E7709A" w:rsidRPr="00E7709A" w:rsidRDefault="00E7709A" w:rsidP="00C460A0"/>
          <w:p w14:paraId="07BB7802" w14:textId="68B501A2" w:rsidR="00E7709A" w:rsidRDefault="00E7709A" w:rsidP="00C460A0">
            <w:pPr>
              <w:rPr>
                <w:b/>
                <w:bCs/>
              </w:rPr>
            </w:pPr>
            <w:r w:rsidRPr="00E7709A">
              <w:t>Personal development and character development are important to our school.</w:t>
            </w:r>
          </w:p>
        </w:tc>
        <w:tc>
          <w:tcPr>
            <w:tcW w:w="2607" w:type="dxa"/>
          </w:tcPr>
          <w:p w14:paraId="10BBDE44" w14:textId="77777777" w:rsidR="00E7709A" w:rsidRPr="00E7709A" w:rsidRDefault="00E7709A" w:rsidP="00E7709A">
            <w:r w:rsidRPr="00E7709A">
              <w:t xml:space="preserve">Meaningful partnerships are established with the community and a large proportion of students engage with this, understanding that there are clear civic and moral benefits to doing so (link to personal development and character education). </w:t>
            </w:r>
          </w:p>
          <w:p w14:paraId="45C2DC62" w14:textId="77777777" w:rsidR="00E7709A" w:rsidRPr="00E7709A" w:rsidRDefault="00E7709A" w:rsidP="00E7709A">
            <w:r w:rsidRPr="00E7709A">
              <w:t xml:space="preserve">There is a co-ordinated programme of community events, planned in partnership with stakeholders. These events giving students the opportunity to engage in volunteering. </w:t>
            </w:r>
          </w:p>
          <w:p w14:paraId="76CE6B28" w14:textId="77777777" w:rsidR="00E562BA" w:rsidRDefault="00E562BA" w:rsidP="00C460A0">
            <w:pPr>
              <w:rPr>
                <w:b/>
                <w:bCs/>
              </w:rPr>
            </w:pPr>
          </w:p>
          <w:p w14:paraId="3DF796B4" w14:textId="193A90B7" w:rsidR="00E7709A" w:rsidRDefault="00E7709A" w:rsidP="00C460A0">
            <w:pPr>
              <w:rPr>
                <w:b/>
                <w:bCs/>
              </w:rPr>
            </w:pPr>
          </w:p>
        </w:tc>
        <w:tc>
          <w:tcPr>
            <w:tcW w:w="2667" w:type="dxa"/>
          </w:tcPr>
          <w:p w14:paraId="5E5D5726" w14:textId="7FE00D74" w:rsidR="00E562BA" w:rsidRPr="00E7709A" w:rsidRDefault="00E7709A" w:rsidP="00C460A0">
            <w:r w:rsidRPr="00E7709A">
              <w:t>July 2025</w:t>
            </w:r>
          </w:p>
        </w:tc>
        <w:tc>
          <w:tcPr>
            <w:tcW w:w="2435" w:type="dxa"/>
          </w:tcPr>
          <w:p w14:paraId="277E9BE6" w14:textId="77777777" w:rsidR="00E562BA" w:rsidRDefault="00E7709A" w:rsidP="00C460A0">
            <w:r w:rsidRPr="00E7709A">
              <w:t>Calendar of events</w:t>
            </w:r>
          </w:p>
          <w:p w14:paraId="1C270E0C" w14:textId="77777777" w:rsidR="00E7709A" w:rsidRDefault="00E7709A" w:rsidP="00C460A0"/>
          <w:p w14:paraId="224EAE40" w14:textId="77777777" w:rsidR="00E7709A" w:rsidRDefault="00E7709A" w:rsidP="00C460A0">
            <w:r>
              <w:t>Support for staff in joining in with events</w:t>
            </w:r>
          </w:p>
          <w:p w14:paraId="1DB8C05C" w14:textId="77777777" w:rsidR="00E7709A" w:rsidRDefault="00E7709A" w:rsidP="00C460A0"/>
          <w:p w14:paraId="3DE52BE4" w14:textId="7DD0488B" w:rsidR="00E7709A" w:rsidRPr="00E7709A" w:rsidRDefault="00E7709A" w:rsidP="00C460A0">
            <w:r>
              <w:t>Links with the music hub to ensure enrichment</w:t>
            </w:r>
          </w:p>
        </w:tc>
        <w:tc>
          <w:tcPr>
            <w:tcW w:w="2435" w:type="dxa"/>
          </w:tcPr>
          <w:p w14:paraId="1D497CF9" w14:textId="77777777" w:rsidR="00E562BA" w:rsidRPr="00E7709A" w:rsidRDefault="00E7709A" w:rsidP="00C460A0">
            <w:r w:rsidRPr="00E7709A">
              <w:t>Emily Harris</w:t>
            </w:r>
          </w:p>
          <w:p w14:paraId="2F423083" w14:textId="77777777" w:rsidR="00E7709A" w:rsidRPr="00E7709A" w:rsidRDefault="00E7709A" w:rsidP="00C460A0"/>
          <w:p w14:paraId="07D9ABF1" w14:textId="52873C2D" w:rsidR="00E7709A" w:rsidRDefault="00E7709A" w:rsidP="00C460A0">
            <w:pPr>
              <w:rPr>
                <w:b/>
                <w:bCs/>
              </w:rPr>
            </w:pPr>
            <w:r w:rsidRPr="00E7709A">
              <w:t>Emily Lloyd-Hickman</w:t>
            </w:r>
          </w:p>
        </w:tc>
      </w:tr>
    </w:tbl>
    <w:p w14:paraId="39C8DD02" w14:textId="3D99FEA6" w:rsidR="000649C9" w:rsidRDefault="000649C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C5261" w14:paraId="3E656E07" w14:textId="77777777" w:rsidTr="00FC5261">
        <w:tc>
          <w:tcPr>
            <w:tcW w:w="13948" w:type="dxa"/>
          </w:tcPr>
          <w:p w14:paraId="3B837D29" w14:textId="10159DC7" w:rsidR="00FC5261" w:rsidRDefault="00FC5261">
            <w:pPr>
              <w:rPr>
                <w:b/>
                <w:bCs/>
              </w:rPr>
            </w:pPr>
            <w:r>
              <w:rPr>
                <w:b/>
                <w:bCs/>
              </w:rPr>
              <w:t>Further Comments / Support Required:</w:t>
            </w:r>
          </w:p>
        </w:tc>
      </w:tr>
      <w:tr w:rsidR="00FC5261" w14:paraId="71678A4C" w14:textId="77777777" w:rsidTr="00FC5261">
        <w:tc>
          <w:tcPr>
            <w:tcW w:w="13948" w:type="dxa"/>
          </w:tcPr>
          <w:p w14:paraId="05976693" w14:textId="2D9D45D5" w:rsidR="00FC5261" w:rsidRPr="00E7709A" w:rsidRDefault="00E7709A">
            <w:r w:rsidRPr="00E7709A">
              <w:t>Emily Harris and Emily Lloyd-Hickman to work with the music hub to ensure that opportunities are taken for children to develop musically.</w:t>
            </w:r>
          </w:p>
          <w:p w14:paraId="61D49A13" w14:textId="77777777" w:rsidR="00FC5261" w:rsidRDefault="00FC5261">
            <w:pPr>
              <w:rPr>
                <w:b/>
                <w:bCs/>
              </w:rPr>
            </w:pPr>
          </w:p>
          <w:p w14:paraId="41CA4D4B" w14:textId="77777777" w:rsidR="00FC5261" w:rsidRDefault="00FC5261">
            <w:pPr>
              <w:rPr>
                <w:b/>
                <w:bCs/>
              </w:rPr>
            </w:pPr>
          </w:p>
          <w:p w14:paraId="543ADE1B" w14:textId="4F5317F1" w:rsidR="00FC5261" w:rsidRDefault="00FC5261">
            <w:pPr>
              <w:rPr>
                <w:b/>
                <w:bCs/>
              </w:rPr>
            </w:pPr>
          </w:p>
        </w:tc>
      </w:tr>
    </w:tbl>
    <w:p w14:paraId="61A71201" w14:textId="77777777" w:rsidR="00C460A0" w:rsidRPr="000649C9" w:rsidRDefault="00C460A0">
      <w:pPr>
        <w:rPr>
          <w:b/>
          <w:bCs/>
        </w:rPr>
      </w:pPr>
    </w:p>
    <w:p w14:paraId="3DA81BD6" w14:textId="77777777" w:rsidR="000649C9" w:rsidRDefault="000649C9"/>
    <w:sectPr w:rsidR="000649C9" w:rsidSect="000649C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1465" w14:textId="77777777" w:rsidR="00C460A0" w:rsidRDefault="00C460A0" w:rsidP="00C460A0">
      <w:pPr>
        <w:spacing w:after="0" w:line="240" w:lineRule="auto"/>
      </w:pPr>
      <w:r>
        <w:separator/>
      </w:r>
    </w:p>
  </w:endnote>
  <w:endnote w:type="continuationSeparator" w:id="0">
    <w:p w14:paraId="7A75BD59" w14:textId="77777777" w:rsidR="00C460A0" w:rsidRDefault="00C460A0" w:rsidP="00C4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509C" w14:textId="77777777" w:rsidR="00C460A0" w:rsidRDefault="00C460A0" w:rsidP="00C460A0">
      <w:pPr>
        <w:spacing w:after="0" w:line="240" w:lineRule="auto"/>
      </w:pPr>
      <w:r>
        <w:separator/>
      </w:r>
    </w:p>
  </w:footnote>
  <w:footnote w:type="continuationSeparator" w:id="0">
    <w:p w14:paraId="06E6C623" w14:textId="77777777" w:rsidR="00C460A0" w:rsidRDefault="00C460A0" w:rsidP="00C46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EC64" w14:textId="1EF2B9FF" w:rsidR="00C460A0" w:rsidRDefault="00C460A0" w:rsidP="00C460A0">
    <w:pPr>
      <w:pStyle w:val="Header"/>
      <w:jc w:val="right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0D61F43" wp14:editId="69659499">
          <wp:simplePos x="0" y="0"/>
          <wp:positionH relativeFrom="column">
            <wp:posOffset>7298883</wp:posOffset>
          </wp:positionH>
          <wp:positionV relativeFrom="paragraph">
            <wp:posOffset>-163195</wp:posOffset>
          </wp:positionV>
          <wp:extent cx="1948815" cy="675640"/>
          <wp:effectExtent l="0" t="0" r="0" b="0"/>
          <wp:wrapSquare wrapText="bothSides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1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C9"/>
    <w:rsid w:val="0004290C"/>
    <w:rsid w:val="00057963"/>
    <w:rsid w:val="000649C9"/>
    <w:rsid w:val="000C3DD1"/>
    <w:rsid w:val="00195DEA"/>
    <w:rsid w:val="007D10D1"/>
    <w:rsid w:val="00B541DD"/>
    <w:rsid w:val="00C460A0"/>
    <w:rsid w:val="00D5392F"/>
    <w:rsid w:val="00D93545"/>
    <w:rsid w:val="00E562BA"/>
    <w:rsid w:val="00E7709A"/>
    <w:rsid w:val="00FC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7BCD1E"/>
  <w15:chartTrackingRefBased/>
  <w15:docId w15:val="{C8CE5D13-9835-4DEA-AED6-B5991956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0A0"/>
  </w:style>
  <w:style w:type="paragraph" w:styleId="Footer">
    <w:name w:val="footer"/>
    <w:basedOn w:val="Normal"/>
    <w:link w:val="FooterChar"/>
    <w:uiPriority w:val="99"/>
    <w:unhideWhenUsed/>
    <w:rsid w:val="00C4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Callister, John (Entrust)</dc:creator>
  <cp:keywords/>
  <dc:description/>
  <cp:lastModifiedBy>Mrs Harris</cp:lastModifiedBy>
  <cp:revision>2</cp:revision>
  <dcterms:created xsi:type="dcterms:W3CDTF">2025-01-08T09:42:00Z</dcterms:created>
  <dcterms:modified xsi:type="dcterms:W3CDTF">2025-01-08T09:42:00Z</dcterms:modified>
</cp:coreProperties>
</file>